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9966" w14:textId="77777777" w:rsidR="00614282" w:rsidRPr="00C251BF" w:rsidRDefault="00236AD9">
      <w:pPr>
        <w:rPr>
          <w:b/>
          <w:sz w:val="36"/>
          <w:szCs w:val="36"/>
        </w:rPr>
      </w:pPr>
      <w:r w:rsidRPr="00C251BF">
        <w:rPr>
          <w:b/>
          <w:sz w:val="36"/>
          <w:szCs w:val="36"/>
        </w:rPr>
        <w:t>Reflection on John Harris’ Session on “From Consumers to Creators of Simulations.”</w:t>
      </w:r>
    </w:p>
    <w:p w14:paraId="7EBF9AE5" w14:textId="77777777" w:rsidR="00236AD9" w:rsidRDefault="00236AD9">
      <w:r>
        <w:t>December 8, 2015</w:t>
      </w:r>
    </w:p>
    <w:p w14:paraId="17A62FEA" w14:textId="77777777" w:rsidR="00236AD9" w:rsidRDefault="00236AD9"/>
    <w:p w14:paraId="5D88ED10" w14:textId="77777777" w:rsidR="00236AD9" w:rsidRDefault="00236AD9">
      <w:r w:rsidRPr="000E48AB">
        <w:rPr>
          <w:b/>
        </w:rPr>
        <w:t>Full disclosure:</w:t>
      </w:r>
      <w:r>
        <w:t xml:space="preserve"> I felt sick to my stomach for the first ha</w:t>
      </w:r>
      <w:r w:rsidR="00DD2C03">
        <w:t>lf of John Harris’ presentation. T</w:t>
      </w:r>
      <w:r>
        <w:t xml:space="preserve">hen </w:t>
      </w:r>
      <w:r w:rsidR="00DD2C03">
        <w:t xml:space="preserve">I </w:t>
      </w:r>
      <w:r>
        <w:t>was in awe and felt completely inadequate once it was done.</w:t>
      </w:r>
    </w:p>
    <w:p w14:paraId="68FB5C78" w14:textId="77777777" w:rsidR="00236AD9" w:rsidRDefault="00236AD9"/>
    <w:p w14:paraId="0E1769BF" w14:textId="77777777" w:rsidR="00994627" w:rsidRDefault="00236AD9">
      <w:r>
        <w:t>I’m sure the latter half of my opening statement is a common se</w:t>
      </w:r>
      <w:r w:rsidR="00C14817">
        <w:t xml:space="preserve">ntiment when someone </w:t>
      </w:r>
      <w:r w:rsidR="00DD2C03">
        <w:t>meets</w:t>
      </w:r>
      <w:r>
        <w:t xml:space="preserve"> John</w:t>
      </w:r>
      <w:r w:rsidR="00DD2C03">
        <w:t xml:space="preserve"> for the first time</w:t>
      </w:r>
      <w:r>
        <w:t xml:space="preserve">.  </w:t>
      </w:r>
      <w:r w:rsidR="00C14817">
        <w:t>John is easily one of the most incredibly talented, dedicated and intelligent men I have ever had the chance to meet.  So why would I possibly feel ill after watching his talk on</w:t>
      </w:r>
      <w:r w:rsidR="00994627">
        <w:t xml:space="preserve"> simulations???  Well in a word, guilt! </w:t>
      </w:r>
    </w:p>
    <w:p w14:paraId="33408B6B" w14:textId="77777777" w:rsidR="00994627" w:rsidRDefault="00994627"/>
    <w:p w14:paraId="4E316934" w14:textId="77777777" w:rsidR="00994627" w:rsidRDefault="00994627">
      <w:r>
        <w:t xml:space="preserve">That </w:t>
      </w:r>
      <w:r w:rsidR="00C14817">
        <w:t>sick</w:t>
      </w:r>
      <w:r>
        <w:t xml:space="preserve">ening feeling stems from knowing that </w:t>
      </w:r>
      <w:r w:rsidR="00C14817">
        <w:t xml:space="preserve">he taught in the room next door to me for over a year, and I never stopped to ask what he was doing or to sit down after school and pick his highly creative brain.  </w:t>
      </w:r>
      <w:r>
        <w:t xml:space="preserve">Seeing him on my </w:t>
      </w:r>
      <w:r w:rsidR="000E48AB">
        <w:t xml:space="preserve">computer </w:t>
      </w:r>
      <w:r>
        <w:t>s</w:t>
      </w:r>
      <w:r w:rsidR="000E48AB">
        <w:t xml:space="preserve">creen and </w:t>
      </w:r>
      <w:proofErr w:type="spellStart"/>
      <w:r w:rsidR="000E48AB">
        <w:t>w</w:t>
      </w:r>
      <w:r w:rsidR="00DD2C03">
        <w:t>itnsess</w:t>
      </w:r>
      <w:r w:rsidR="000E48AB">
        <w:t>ing</w:t>
      </w:r>
      <w:proofErr w:type="spellEnd"/>
      <w:r w:rsidR="000E48AB">
        <w:t xml:space="preserve"> the oohs and ahs</w:t>
      </w:r>
      <w:r>
        <w:t xml:space="preserve"> of my </w:t>
      </w:r>
      <w:r w:rsidR="000E48AB">
        <w:t xml:space="preserve">classmates solidified the feeling that I had missed an opportunity to learn from not only a great human being, </w:t>
      </w:r>
      <w:proofErr w:type="gramStart"/>
      <w:r w:rsidR="000E48AB">
        <w:t>but</w:t>
      </w:r>
      <w:proofErr w:type="gramEnd"/>
      <w:r w:rsidR="000E48AB">
        <w:t xml:space="preserve"> a master innovator and educator.</w:t>
      </w:r>
    </w:p>
    <w:p w14:paraId="589DC7DB" w14:textId="77777777" w:rsidR="00994627" w:rsidRDefault="00994627"/>
    <w:p w14:paraId="3808FFD7" w14:textId="77777777" w:rsidR="000E48AB" w:rsidRDefault="000E48AB">
      <w:r w:rsidRPr="000E48AB">
        <w:rPr>
          <w:b/>
        </w:rPr>
        <w:t>My recollections:</w:t>
      </w:r>
      <w:r>
        <w:t xml:space="preserve"> </w:t>
      </w:r>
      <w:r w:rsidR="00994627">
        <w:t>It was my first full-time teaching gig right out of University, and I was at a school that could easily be mistaken for a BC Hydro Substation in the middle of nowhere, surrounded by teachers who taught in a way that was completely like anything I had seen.   I would walk past</w:t>
      </w:r>
      <w:r>
        <w:t xml:space="preserve"> John’s room in the morning </w:t>
      </w:r>
      <w:r w:rsidR="00994627">
        <w:t xml:space="preserve">say </w:t>
      </w:r>
      <w:r>
        <w:t>“</w:t>
      </w:r>
      <w:r w:rsidR="00994627">
        <w:t>hello</w:t>
      </w:r>
      <w:r>
        <w:t>”</w:t>
      </w:r>
      <w:r w:rsidR="00994627">
        <w:t>, and he would</w:t>
      </w:r>
      <w:r>
        <w:t xml:space="preserve"> of course reciprocate.  He would </w:t>
      </w:r>
      <w:r w:rsidR="00994627">
        <w:t>usually</w:t>
      </w:r>
      <w:r>
        <w:t xml:space="preserve"> be in his room</w:t>
      </w:r>
      <w:r w:rsidR="00994627">
        <w:t xml:space="preserve"> </w:t>
      </w:r>
      <w:r w:rsidR="007D7B2E">
        <w:t xml:space="preserve">early, </w:t>
      </w:r>
      <w:r w:rsidR="00994627">
        <w:t xml:space="preserve">holding court with a parent </w:t>
      </w:r>
      <w:r>
        <w:t xml:space="preserve">or student </w:t>
      </w:r>
      <w:r w:rsidR="00994627">
        <w:t xml:space="preserve">discussing any number of things, from world politics, to advanced robotics to the </w:t>
      </w:r>
      <w:r>
        <w:t xml:space="preserve">local </w:t>
      </w:r>
      <w:r w:rsidR="00994627">
        <w:t xml:space="preserve">community craft fair.  It didn’t seem to matter what the subject was, </w:t>
      </w:r>
      <w:r>
        <w:t>John</w:t>
      </w:r>
      <w:r w:rsidR="00994627">
        <w:t xml:space="preserve"> seemed to know it all.  </w:t>
      </w:r>
      <w:r>
        <w:t>Not only was the man in that room different, but so too was his workspace.</w:t>
      </w:r>
    </w:p>
    <w:p w14:paraId="4C4BA86E" w14:textId="77777777" w:rsidR="000E48AB" w:rsidRDefault="000E48AB"/>
    <w:p w14:paraId="0D896F30" w14:textId="77777777" w:rsidR="000E48AB" w:rsidRDefault="00DD2C03">
      <w:r>
        <w:t>Standing ominously</w:t>
      </w:r>
      <w:r w:rsidR="00994627">
        <w:t xml:space="preserve"> behind his desk was gigantic homemade robot named Robbie, and smack dab in the middle of his room was a gargantuan table full of Lego, little motors and remotes.   </w:t>
      </w:r>
      <w:r w:rsidR="000E48AB">
        <w:t xml:space="preserve">Around the outside of the class were banks of computers, with students all turned away from their teacher </w:t>
      </w:r>
      <w:r>
        <w:t xml:space="preserve">looking attentively at </w:t>
      </w:r>
      <w:r w:rsidR="009F4B6A">
        <w:t>th</w:t>
      </w:r>
      <w:r>
        <w:t xml:space="preserve">eir </w:t>
      </w:r>
      <w:r w:rsidR="009F4B6A">
        <w:t xml:space="preserve">screens, </w:t>
      </w:r>
      <w:r w:rsidR="000E48AB">
        <w:t>working feverishly</w:t>
      </w:r>
      <w:r>
        <w:t xml:space="preserve"> on who knows what</w:t>
      </w:r>
      <w:r w:rsidR="007D7B2E">
        <w:t>.  So what exactly had the students so enraptured</w:t>
      </w:r>
      <w:r w:rsidR="000E48AB">
        <w:t xml:space="preserve">, </w:t>
      </w:r>
      <w:r w:rsidR="007D7B2E">
        <w:t xml:space="preserve">I never knew, </w:t>
      </w:r>
      <w:r w:rsidR="000E48AB">
        <w:t>because</w:t>
      </w:r>
      <w:r w:rsidR="007D7B2E">
        <w:t xml:space="preserve"> I never</w:t>
      </w:r>
      <w:r w:rsidR="000E48AB">
        <w:t xml:space="preserve"> stop</w:t>
      </w:r>
      <w:r w:rsidR="007D7B2E">
        <w:t>ped</w:t>
      </w:r>
      <w:r w:rsidR="000E48AB">
        <w:t xml:space="preserve"> to </w:t>
      </w:r>
      <w:proofErr w:type="gramStart"/>
      <w:r w:rsidR="000E48AB">
        <w:t>ask.</w:t>
      </w:r>
      <w:proofErr w:type="gramEnd"/>
      <w:r w:rsidR="000E48AB">
        <w:t xml:space="preserve">  I never understood, because I was so self-absorbed with my own work, to inquire about his.</w:t>
      </w:r>
    </w:p>
    <w:p w14:paraId="6C7B3523" w14:textId="77777777" w:rsidR="000E48AB" w:rsidRDefault="000E48AB"/>
    <w:p w14:paraId="4DB28277" w14:textId="77777777" w:rsidR="00236AD9" w:rsidRDefault="000E48AB">
      <w:r>
        <w:t xml:space="preserve">There were </w:t>
      </w:r>
      <w:r w:rsidR="00994627">
        <w:t>time</w:t>
      </w:r>
      <w:r>
        <w:t>s</w:t>
      </w:r>
      <w:r w:rsidR="00994627">
        <w:t xml:space="preserve">, while I </w:t>
      </w:r>
      <w:r>
        <w:t>taught, that I would be rattled from my seat by a cacophony of sound that would reverberate through the walls, as students took to the drums, keyboards and electric guitars set up in front of his whiteboard.  “What the heck? I thought he had Social Studies?” I would say to myself, never considering the genius o</w:t>
      </w:r>
      <w:r w:rsidR="00C251BF">
        <w:t>f his approach.  He was</w:t>
      </w:r>
      <w:r w:rsidR="007D7B2E">
        <w:t xml:space="preserve">n’t just playing music with the </w:t>
      </w:r>
      <w:proofErr w:type="gramStart"/>
      <w:r w:rsidR="00C251BF">
        <w:t>kids,</w:t>
      </w:r>
      <w:proofErr w:type="gramEnd"/>
      <w:r w:rsidR="00C251BF">
        <w:t xml:space="preserve"> he was introducing them to music of the era they were learning about.  He wasn’t asking students to read about ancient civilizations, he was asking them to virtually recreate </w:t>
      </w:r>
      <w:r w:rsidR="00C251BF">
        <w:lastRenderedPageBreak/>
        <w:t>them.  His students were</w:t>
      </w:r>
      <w:r w:rsidR="007D7B2E">
        <w:t>n’t</w:t>
      </w:r>
      <w:r w:rsidR="00C251BF">
        <w:t xml:space="preserve"> passively learning</w:t>
      </w:r>
      <w:proofErr w:type="gramStart"/>
      <w:r w:rsidR="00C251BF">
        <w:t>,</w:t>
      </w:r>
      <w:proofErr w:type="gramEnd"/>
      <w:r w:rsidR="00C251BF">
        <w:t xml:space="preserve"> they were actively involved and invigorated by what John was teaching.</w:t>
      </w:r>
    </w:p>
    <w:p w14:paraId="5443E7B8" w14:textId="77777777" w:rsidR="00C251BF" w:rsidRDefault="00C251BF"/>
    <w:p w14:paraId="4C1D6B8A" w14:textId="77777777" w:rsidR="009F4B6A" w:rsidRDefault="00C251BF">
      <w:r w:rsidRPr="00C251BF">
        <w:rPr>
          <w:b/>
        </w:rPr>
        <w:t>Why Guilt?</w:t>
      </w:r>
      <w:r>
        <w:rPr>
          <w:b/>
        </w:rPr>
        <w:t xml:space="preserve"> </w:t>
      </w:r>
      <w:r>
        <w:t>As I sat listening to John talk about all these different simulations he had been creating with the students, I finally began to realize what he was doing, and had a better appreciation for his genius.  When I saw black garbage bags full of broken white Styrofoam gliders, I thought “what a waste.”  I know now, that thos</w:t>
      </w:r>
      <w:r w:rsidR="009F4B6A">
        <w:t xml:space="preserve">e broken gliders weren’t </w:t>
      </w:r>
      <w:r>
        <w:t>a waste of material, but rather the evidence of innovation, discover</w:t>
      </w:r>
      <w:r w:rsidR="009F4B6A">
        <w:t>y</w:t>
      </w:r>
      <w:r>
        <w:t xml:space="preserve"> and active hands on learning.  </w:t>
      </w:r>
    </w:p>
    <w:p w14:paraId="1FB363FA" w14:textId="77777777" w:rsidR="009F4B6A" w:rsidRDefault="009F4B6A"/>
    <w:p w14:paraId="400F354D" w14:textId="77777777" w:rsidR="006E6030" w:rsidRDefault="007D7B2E">
      <w:r>
        <w:rPr>
          <w:b/>
        </w:rPr>
        <w:t>My R</w:t>
      </w:r>
      <w:r w:rsidR="00B47CE9" w:rsidRPr="00B47CE9">
        <w:rPr>
          <w:b/>
        </w:rPr>
        <w:t>egret:</w:t>
      </w:r>
      <w:r w:rsidR="00B47CE9">
        <w:rPr>
          <w:b/>
        </w:rPr>
        <w:t xml:space="preserve"> </w:t>
      </w:r>
      <w:r w:rsidR="00B47CE9">
        <w:t>It is always tricky to look back on moments in our lives and say I should’ve done things differently.  But after watching John’s Blue Jeans session, I couldn’t help but wish I had been more inquisitive and aware.  He said some very prophetic things that resonated with me.  One of his observations was that (paraphrased) “</w:t>
      </w:r>
      <w:r w:rsidR="00B47CE9" w:rsidRPr="00B47CE9">
        <w:rPr>
          <w:i/>
        </w:rPr>
        <w:t>teachers need to be astute analyzers of student potential, and be able to slot students</w:t>
      </w:r>
      <w:r w:rsidR="00B47CE9">
        <w:t xml:space="preserve"> </w:t>
      </w:r>
      <w:r w:rsidR="00B47CE9" w:rsidRPr="00B47CE9">
        <w:rPr>
          <w:i/>
        </w:rPr>
        <w:t>into projects that reflect their skills and interests</w:t>
      </w:r>
      <w:r w:rsidR="00B47CE9">
        <w:t xml:space="preserve">.”  Funny how looking back, I believed </w:t>
      </w:r>
      <w:r w:rsidR="006E6030">
        <w:t>that John and I were very different</w:t>
      </w:r>
      <w:r w:rsidR="00B47CE9">
        <w:t xml:space="preserve"> teachers, yet </w:t>
      </w:r>
      <w:r w:rsidR="006E6030">
        <w:t>hearing him say</w:t>
      </w:r>
      <w:r w:rsidR="00B47CE9">
        <w:t xml:space="preserve"> </w:t>
      </w:r>
      <w:r w:rsidR="006E6030">
        <w:t>“</w:t>
      </w:r>
      <w:r w:rsidR="006E6030" w:rsidRPr="006E6030">
        <w:rPr>
          <w:i/>
        </w:rPr>
        <w:t>teachers need to be generalists, excellent delegators and should utilize t</w:t>
      </w:r>
      <w:r w:rsidR="006E6030">
        <w:rPr>
          <w:i/>
        </w:rPr>
        <w:t>he community resources around them</w:t>
      </w:r>
      <w:r w:rsidR="006E6030" w:rsidRPr="006E6030">
        <w:rPr>
          <w:i/>
        </w:rPr>
        <w:t>”</w:t>
      </w:r>
      <w:r w:rsidR="006E6030">
        <w:rPr>
          <w:i/>
        </w:rPr>
        <w:t xml:space="preserve"> </w:t>
      </w:r>
      <w:r w:rsidR="006E6030">
        <w:t>echo my sentiments about the</w:t>
      </w:r>
      <w:r w:rsidR="006E6030">
        <w:rPr>
          <w:i/>
        </w:rPr>
        <w:t xml:space="preserve"> </w:t>
      </w:r>
      <w:r w:rsidR="00B47CE9">
        <w:t>future of th</w:t>
      </w:r>
      <w:r w:rsidR="006E6030">
        <w:t xml:space="preserve">e educators to a tee. </w:t>
      </w:r>
    </w:p>
    <w:p w14:paraId="227CAFC1" w14:textId="77777777" w:rsidR="006E6030" w:rsidRDefault="006E6030"/>
    <w:p w14:paraId="246F3E5B" w14:textId="77777777" w:rsidR="00DD2C03" w:rsidRDefault="006E6030">
      <w:r>
        <w:t>So while, John’s brilliance may still be lost on my simple mind, I am grateful for the opportunity to better understand his genius and innovative spirit, and to enjoy his wisdom and a trip down memory lane.</w:t>
      </w:r>
    </w:p>
    <w:p w14:paraId="5AB7E839" w14:textId="77777777" w:rsidR="00DD2C03" w:rsidRDefault="00DD2C03"/>
    <w:p w14:paraId="5C54B144" w14:textId="77777777" w:rsidR="00B47CE9" w:rsidRPr="00B47CE9" w:rsidRDefault="00DD2C03">
      <w:r>
        <w:t>**</w:t>
      </w:r>
      <w:bookmarkStart w:id="0" w:name="_GoBack"/>
      <w:r w:rsidRPr="007D7B2E">
        <w:rPr>
          <w:i/>
        </w:rPr>
        <w:t>Thank you Keith and Lorrie for lining up the online session</w:t>
      </w:r>
      <w:bookmarkEnd w:id="0"/>
      <w:proofErr w:type="gramStart"/>
      <w:r>
        <w:t>.*</w:t>
      </w:r>
      <w:proofErr w:type="gramEnd"/>
      <w:r>
        <w:t>*</w:t>
      </w:r>
      <w:r w:rsidR="006E6030">
        <w:t xml:space="preserve"> </w:t>
      </w:r>
    </w:p>
    <w:sectPr w:rsidR="00B47CE9" w:rsidRPr="00B47CE9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D9"/>
    <w:rsid w:val="000E48AB"/>
    <w:rsid w:val="00236AD9"/>
    <w:rsid w:val="00614282"/>
    <w:rsid w:val="006E6030"/>
    <w:rsid w:val="007D7B2E"/>
    <w:rsid w:val="00994627"/>
    <w:rsid w:val="009F4B6A"/>
    <w:rsid w:val="00B47CE9"/>
    <w:rsid w:val="00B9711E"/>
    <w:rsid w:val="00C14817"/>
    <w:rsid w:val="00C251BF"/>
    <w:rsid w:val="00D965A2"/>
    <w:rsid w:val="00D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B7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668</Words>
  <Characters>3811</Characters>
  <Application>Microsoft Macintosh Word</Application>
  <DocSecurity>0</DocSecurity>
  <Lines>31</Lines>
  <Paragraphs>8</Paragraphs>
  <ScaleCrop>false</ScaleCrop>
  <Company>School District #35 (Langley)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2014-12-15T18:52:00Z</dcterms:created>
  <dcterms:modified xsi:type="dcterms:W3CDTF">2014-12-15T21:09:00Z</dcterms:modified>
</cp:coreProperties>
</file>